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D9" w:rsidRPr="00EC17C0" w:rsidRDefault="00A348D9" w:rsidP="00A348D9">
      <w:pPr>
        <w:jc w:val="both"/>
        <w:rPr>
          <w:rFonts w:ascii="Times New Roman" w:hAnsi="Times New Roman" w:cs="Times New Roman"/>
          <w:b/>
        </w:rPr>
      </w:pPr>
      <w:r w:rsidRPr="00EC17C0">
        <w:rPr>
          <w:rFonts w:ascii="Times New Roman" w:hAnsi="Times New Roman" w:cs="Times New Roman"/>
          <w:b/>
        </w:rPr>
        <w:t>UỶ BAN NHÂN DÂN</w:t>
      </w:r>
      <w:r w:rsidRPr="00EC17C0">
        <w:rPr>
          <w:rFonts w:ascii="Times New Roman" w:hAnsi="Times New Roman" w:cs="Times New Roman"/>
          <w:b/>
        </w:rPr>
        <w:tab/>
        <w:t xml:space="preserve">                  CỘNG HOÀ XÃ HỘI CHỦ NGHĨA VIỆT NAM</w:t>
      </w:r>
    </w:p>
    <w:p w:rsidR="00A348D9" w:rsidRPr="00EC17C0" w:rsidRDefault="00A348D9" w:rsidP="00EC17C0">
      <w:pPr>
        <w:jc w:val="both"/>
        <w:rPr>
          <w:rFonts w:ascii="Times New Roman" w:hAnsi="Times New Roman" w:cs="Times New Roman"/>
          <w:b/>
          <w:sz w:val="28"/>
          <w:szCs w:val="28"/>
          <w:lang w:val="en-US"/>
        </w:rPr>
      </w:pPr>
      <w:r w:rsidRPr="00EC17C0">
        <w:rPr>
          <w:rFonts w:ascii="Times New Roman" w:hAnsi="Times New Roman" w:cs="Times New Roman"/>
          <w:b/>
          <w:noProof/>
          <w:lang w:val="en-US" w:eastAsia="en-US" w:bidi="ar-SA"/>
        </w:rPr>
        <mc:AlternateContent>
          <mc:Choice Requires="wps">
            <w:drawing>
              <wp:anchor distT="0" distB="0" distL="114300" distR="114300" simplePos="0" relativeHeight="251660288" behindDoc="0" locked="0" layoutInCell="1" allowOverlap="1" wp14:anchorId="162E499B" wp14:editId="08CA757C">
                <wp:simplePos x="0" y="0"/>
                <wp:positionH relativeFrom="column">
                  <wp:posOffset>300990</wp:posOffset>
                </wp:positionH>
                <wp:positionV relativeFrom="paragraph">
                  <wp:posOffset>183515</wp:posOffset>
                </wp:positionV>
                <wp:extent cx="8953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7pt;margin-top:14.45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76Hg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"/>
            </w:pict>
          </mc:Fallback>
        </mc:AlternateContent>
      </w:r>
      <w:r w:rsidRPr="00EC17C0">
        <w:rPr>
          <w:rFonts w:ascii="Times New Roman" w:hAnsi="Times New Roman" w:cs="Times New Roman"/>
          <w:b/>
        </w:rPr>
        <w:t xml:space="preserve">    </w:t>
      </w:r>
      <w:r w:rsidR="00EC17C0">
        <w:rPr>
          <w:rFonts w:ascii="Times New Roman" w:hAnsi="Times New Roman" w:cs="Times New Roman"/>
          <w:b/>
          <w:lang w:val="en-US"/>
        </w:rPr>
        <w:t xml:space="preserve">  </w:t>
      </w:r>
      <w:r w:rsidRPr="00EC17C0">
        <w:rPr>
          <w:rFonts w:ascii="Times New Roman" w:hAnsi="Times New Roman" w:cs="Times New Roman"/>
          <w:b/>
        </w:rPr>
        <w:t xml:space="preserve"> XÃ LONG XÁ </w:t>
      </w:r>
      <w:r w:rsidRPr="00EC17C0">
        <w:rPr>
          <w:rFonts w:ascii="Times New Roman" w:hAnsi="Times New Roman" w:cs="Times New Roman"/>
          <w:b/>
        </w:rPr>
        <w:tab/>
      </w:r>
      <w:r w:rsidRPr="00EC17C0">
        <w:rPr>
          <w:rFonts w:ascii="Times New Roman" w:hAnsi="Times New Roman" w:cs="Times New Roman"/>
          <w:b/>
        </w:rPr>
        <w:tab/>
      </w:r>
      <w:r w:rsidRPr="00EC17C0">
        <w:rPr>
          <w:rFonts w:ascii="Times New Roman" w:hAnsi="Times New Roman" w:cs="Times New Roman"/>
          <w:b/>
        </w:rPr>
        <w:tab/>
      </w:r>
      <w:r w:rsidRPr="00EC17C0">
        <w:rPr>
          <w:rFonts w:ascii="Times New Roman" w:hAnsi="Times New Roman" w:cs="Times New Roman"/>
          <w:b/>
        </w:rPr>
        <w:tab/>
        <w:t xml:space="preserve">    </w:t>
      </w:r>
      <w:r w:rsidR="00EC17C0">
        <w:rPr>
          <w:rFonts w:ascii="Times New Roman" w:hAnsi="Times New Roman" w:cs="Times New Roman"/>
          <w:b/>
          <w:lang w:val="en-US"/>
        </w:rPr>
        <w:t xml:space="preserve">     </w:t>
      </w:r>
      <w:r w:rsidRPr="00EC17C0">
        <w:rPr>
          <w:rFonts w:ascii="Times New Roman" w:hAnsi="Times New Roman" w:cs="Times New Roman"/>
          <w:b/>
          <w:sz w:val="28"/>
          <w:szCs w:val="28"/>
        </w:rPr>
        <w:t>Độc lập-Tự do-Hạnh phúc</w:t>
      </w:r>
    </w:p>
    <w:p w:rsidR="00B83574" w:rsidRPr="00EC17C0" w:rsidRDefault="00EC17C0" w:rsidP="00EC17C0">
      <w:pPr>
        <w:pStyle w:val="Bodytext20"/>
        <w:tabs>
          <w:tab w:val="left" w:pos="3720"/>
        </w:tabs>
        <w:spacing w:line="264" w:lineRule="auto"/>
        <w:jc w:val="both"/>
        <w:rPr>
          <w:sz w:val="28"/>
          <w:szCs w:val="28"/>
        </w:rPr>
      </w:pPr>
      <w:r w:rsidRPr="00EC17C0">
        <w:rPr>
          <w:b/>
          <w:noProof/>
          <w:lang w:val="en-US" w:eastAsia="en-US" w:bidi="ar-SA"/>
        </w:rPr>
        <mc:AlternateContent>
          <mc:Choice Requires="wps">
            <w:drawing>
              <wp:anchor distT="0" distB="0" distL="114300" distR="114300" simplePos="0" relativeHeight="251661312" behindDoc="0" locked="0" layoutInCell="1" allowOverlap="1" wp14:anchorId="69133DB7" wp14:editId="22339370">
                <wp:simplePos x="0" y="0"/>
                <wp:positionH relativeFrom="column">
                  <wp:posOffset>3187065</wp:posOffset>
                </wp:positionH>
                <wp:positionV relativeFrom="paragraph">
                  <wp:posOffset>-1905</wp:posOffset>
                </wp:positionV>
                <wp:extent cx="19335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0.95pt;margin-top:-.15pt;width:1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nW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zBbT6exx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"/>
            </w:pict>
          </mc:Fallback>
        </mc:AlternateContent>
      </w:r>
      <w:r w:rsidR="00BF3543" w:rsidRPr="00EC17C0">
        <w:rPr>
          <w:sz w:val="28"/>
          <w:szCs w:val="28"/>
        </w:rPr>
        <w:t xml:space="preserve">Số: </w:t>
      </w:r>
      <w:r w:rsidR="00776865">
        <w:rPr>
          <w:sz w:val="26"/>
          <w:szCs w:val="26"/>
          <w:lang w:val="en-US"/>
        </w:rPr>
        <w:t>76</w:t>
      </w:r>
      <w:r w:rsidR="00BF3543" w:rsidRPr="00EC17C0">
        <w:rPr>
          <w:sz w:val="28"/>
          <w:szCs w:val="28"/>
        </w:rPr>
        <w:t>/UBND</w:t>
      </w:r>
      <w:r w:rsidR="00BF3543" w:rsidRPr="00EC17C0">
        <w:rPr>
          <w:sz w:val="28"/>
          <w:szCs w:val="28"/>
        </w:rPr>
        <w:tab/>
      </w:r>
      <w:r>
        <w:rPr>
          <w:sz w:val="28"/>
          <w:szCs w:val="28"/>
          <w:lang w:val="en-US"/>
        </w:rPr>
        <w:tab/>
      </w:r>
      <w:r>
        <w:rPr>
          <w:i/>
          <w:iCs/>
          <w:sz w:val="28"/>
          <w:szCs w:val="28"/>
          <w:lang w:val="en-US"/>
        </w:rPr>
        <w:t>Long Xá</w:t>
      </w:r>
      <w:r w:rsidR="00BF3543" w:rsidRPr="00EC17C0">
        <w:rPr>
          <w:i/>
          <w:iCs/>
          <w:sz w:val="28"/>
          <w:szCs w:val="28"/>
        </w:rPr>
        <w:t>, ngày 1</w:t>
      </w:r>
      <w:r w:rsidR="00776865">
        <w:rPr>
          <w:i/>
          <w:iCs/>
          <w:sz w:val="28"/>
          <w:szCs w:val="28"/>
          <w:lang w:val="en-US"/>
        </w:rPr>
        <w:t>7</w:t>
      </w:r>
      <w:r w:rsidR="00BF3543" w:rsidRPr="00EC17C0">
        <w:rPr>
          <w:i/>
          <w:iCs/>
          <w:sz w:val="28"/>
          <w:szCs w:val="28"/>
        </w:rPr>
        <w:t xml:space="preserve"> tháng 9 năm 2024</w:t>
      </w:r>
    </w:p>
    <w:p w:rsidR="00B83574" w:rsidRPr="00F84740" w:rsidRDefault="00BF3543">
      <w:pPr>
        <w:pStyle w:val="Bodytext20"/>
        <w:ind w:firstLine="0"/>
        <w:jc w:val="both"/>
        <w:rPr>
          <w:sz w:val="26"/>
          <w:szCs w:val="26"/>
        </w:rPr>
      </w:pPr>
      <w:bookmarkStart w:id="0" w:name="_GoBack"/>
      <w:r w:rsidRPr="00F84740">
        <w:rPr>
          <w:sz w:val="26"/>
          <w:szCs w:val="26"/>
        </w:rPr>
        <w:t>V/v triển khai thực hiện nhiệm vụ</w:t>
      </w:r>
    </w:p>
    <w:p w:rsidR="00EC17C0" w:rsidRPr="00F84740" w:rsidRDefault="00BF3543">
      <w:pPr>
        <w:pStyle w:val="Bodytext20"/>
        <w:ind w:firstLine="200"/>
        <w:jc w:val="both"/>
        <w:rPr>
          <w:sz w:val="26"/>
          <w:szCs w:val="26"/>
          <w:lang w:val="en-US"/>
        </w:rPr>
      </w:pPr>
      <w:r w:rsidRPr="00F84740">
        <w:rPr>
          <w:sz w:val="26"/>
          <w:szCs w:val="26"/>
        </w:rPr>
        <w:t xml:space="preserve">theo Kết luận của Trưởng BCĐ CCHC tỉnh </w:t>
      </w:r>
    </w:p>
    <w:p w:rsidR="00B83574" w:rsidRPr="00EC17C0" w:rsidRDefault="00BF3543" w:rsidP="00EC17C0">
      <w:pPr>
        <w:pStyle w:val="Bodytext20"/>
        <w:ind w:firstLine="200"/>
        <w:jc w:val="both"/>
      </w:pPr>
      <w:r w:rsidRPr="00F84740">
        <w:rPr>
          <w:sz w:val="26"/>
          <w:szCs w:val="26"/>
        </w:rPr>
        <w:t>về kết quả hoạt động 6</w:t>
      </w:r>
      <w:r w:rsidR="00EC17C0" w:rsidRPr="00F84740">
        <w:rPr>
          <w:sz w:val="26"/>
          <w:szCs w:val="26"/>
          <w:lang w:val="en-US"/>
        </w:rPr>
        <w:t xml:space="preserve"> </w:t>
      </w:r>
      <w:r w:rsidRPr="00F84740">
        <w:rPr>
          <w:sz w:val="26"/>
          <w:szCs w:val="26"/>
        </w:rPr>
        <w:t>tháng đầu năm 2024</w:t>
      </w:r>
      <w:bookmarkEnd w:id="0"/>
    </w:p>
    <w:p w:rsidR="00EC17C0" w:rsidRDefault="00EC17C0">
      <w:pPr>
        <w:pStyle w:val="BodyText"/>
        <w:ind w:left="1820" w:firstLine="0"/>
        <w:jc w:val="both"/>
        <w:rPr>
          <w:lang w:val="en-US"/>
        </w:rPr>
      </w:pPr>
    </w:p>
    <w:p w:rsidR="00B83574" w:rsidRPr="0002518B" w:rsidRDefault="00BF3543" w:rsidP="0002518B">
      <w:pPr>
        <w:pStyle w:val="BodyText"/>
        <w:ind w:firstLine="580"/>
        <w:jc w:val="both"/>
        <w:rPr>
          <w:b/>
        </w:rPr>
      </w:pPr>
      <w:r w:rsidRPr="0002518B">
        <w:rPr>
          <w:b/>
        </w:rPr>
        <w:t>Kính gửi:</w:t>
      </w:r>
      <w:bookmarkStart w:id="1" w:name="bookmark0"/>
      <w:bookmarkEnd w:id="1"/>
      <w:r w:rsidR="0002518B">
        <w:rPr>
          <w:lang w:val="en-US"/>
        </w:rPr>
        <w:t xml:space="preserve"> </w:t>
      </w:r>
      <w:r w:rsidRPr="00EC17C0">
        <w:t xml:space="preserve">Các </w:t>
      </w:r>
      <w:r w:rsidR="00EC17C0">
        <w:rPr>
          <w:lang w:val="en-US"/>
        </w:rPr>
        <w:t>cán bộ, công chức UBND xã</w:t>
      </w:r>
      <w:r w:rsidRPr="00EC17C0">
        <w:t>;</w:t>
      </w:r>
      <w:r w:rsidR="00EC17C0">
        <w:rPr>
          <w:lang w:val="en-US"/>
        </w:rPr>
        <w:t xml:space="preserve"> Trưởng các</w:t>
      </w:r>
      <w:r w:rsidR="00244885">
        <w:rPr>
          <w:lang w:val="en-US"/>
        </w:rPr>
        <w:t xml:space="preserve"> ban ngành đoàn thể</w:t>
      </w:r>
      <w:bookmarkStart w:id="2" w:name="bookmark1"/>
      <w:bookmarkEnd w:id="2"/>
      <w:r w:rsidRPr="00EC17C0">
        <w:t>.</w:t>
      </w:r>
    </w:p>
    <w:p w:rsidR="00B6788A" w:rsidRDefault="00B6788A">
      <w:pPr>
        <w:pStyle w:val="BodyText"/>
        <w:ind w:firstLine="580"/>
        <w:jc w:val="both"/>
        <w:rPr>
          <w:lang w:val="en-US"/>
        </w:rPr>
      </w:pPr>
    </w:p>
    <w:p w:rsidR="00B83574" w:rsidRPr="00EC17C0" w:rsidRDefault="00BF3543">
      <w:pPr>
        <w:pStyle w:val="BodyText"/>
        <w:ind w:firstLine="580"/>
        <w:jc w:val="both"/>
      </w:pPr>
      <w:r w:rsidRPr="00EC17C0">
        <w:t xml:space="preserve">Thực hiện Công văn số </w:t>
      </w:r>
      <w:r w:rsidR="00A348D9" w:rsidRPr="00EC17C0">
        <w:rPr>
          <w:lang w:val="en-US"/>
        </w:rPr>
        <w:t>1809</w:t>
      </w:r>
      <w:r w:rsidRPr="00EC17C0">
        <w:t>/UBND-</w:t>
      </w:r>
      <w:r w:rsidR="00A348D9" w:rsidRPr="00EC17C0">
        <w:rPr>
          <w:lang w:val="en-US"/>
        </w:rPr>
        <w:t>NV</w:t>
      </w:r>
      <w:r w:rsidRPr="00EC17C0">
        <w:t xml:space="preserve"> ngày </w:t>
      </w:r>
      <w:r w:rsidR="00A348D9" w:rsidRPr="00EC17C0">
        <w:rPr>
          <w:lang w:val="en-US"/>
        </w:rPr>
        <w:t>10</w:t>
      </w:r>
      <w:r w:rsidRPr="00EC17C0">
        <w:t>/</w:t>
      </w:r>
      <w:r w:rsidR="00A348D9" w:rsidRPr="00EC17C0">
        <w:rPr>
          <w:lang w:val="en-US"/>
        </w:rPr>
        <w:t>9</w:t>
      </w:r>
      <w:r w:rsidRPr="00EC17C0">
        <w:t xml:space="preserve">/2024 của UBND </w:t>
      </w:r>
      <w:r w:rsidR="00A348D9" w:rsidRPr="00EC17C0">
        <w:rPr>
          <w:lang w:val="en-US"/>
        </w:rPr>
        <w:t>huyện Hưng Nguyên</w:t>
      </w:r>
      <w:r w:rsidRPr="00EC17C0">
        <w:t xml:space="preserve"> về việc triển khai thực hiện nhiệm vụ theo kết luận của Trưởng ban chỉ đạo CCHC tỉnh về kết quả hoạt động 6 tháng đầu năm 2024; để khắc phục những tồn tại, hạn chế trong thời gian qua và tiếp tục triển khai có hiệu quả công tác CCHC trong thời gian tới, UBND </w:t>
      </w:r>
      <w:r w:rsidR="00A348D9" w:rsidRPr="00EC17C0">
        <w:rPr>
          <w:lang w:val="en-US"/>
        </w:rPr>
        <w:t>xã</w:t>
      </w:r>
      <w:r w:rsidRPr="00EC17C0">
        <w:t xml:space="preserve"> yêu cầu </w:t>
      </w:r>
      <w:r w:rsidR="00A348D9" w:rsidRPr="00EC17C0">
        <w:rPr>
          <w:lang w:val="en-US"/>
        </w:rPr>
        <w:t xml:space="preserve">các đồng chí cán bộ, công chức </w:t>
      </w:r>
      <w:r w:rsidRPr="00EC17C0">
        <w:t xml:space="preserve"> tập trung thực hiện một số nội dung sau:</w:t>
      </w:r>
    </w:p>
    <w:p w:rsidR="00B83574" w:rsidRPr="00EC17C0" w:rsidRDefault="00BF3543">
      <w:pPr>
        <w:pStyle w:val="BodyText"/>
        <w:numPr>
          <w:ilvl w:val="0"/>
          <w:numId w:val="2"/>
        </w:numPr>
        <w:tabs>
          <w:tab w:val="left" w:pos="949"/>
        </w:tabs>
        <w:ind w:firstLine="580"/>
        <w:jc w:val="both"/>
      </w:pPr>
      <w:bookmarkStart w:id="3" w:name="bookmark2"/>
      <w:bookmarkEnd w:id="3"/>
      <w:r w:rsidRPr="00EC17C0">
        <w:t>Tập trung chỉ đạo, đôn đốc thực hiện quyết liệt, phấn đấu hoàn thành các nhiệm vụ theo Chương trình, Kế hoạch cải cách hành chính năm 2024 đ ã đề ra, bảo đảm chất lượng, tiến độ.</w:t>
      </w:r>
    </w:p>
    <w:p w:rsidR="00B83574" w:rsidRPr="00EC17C0" w:rsidRDefault="00BF3543">
      <w:pPr>
        <w:pStyle w:val="BodyText"/>
        <w:numPr>
          <w:ilvl w:val="0"/>
          <w:numId w:val="2"/>
        </w:numPr>
        <w:tabs>
          <w:tab w:val="left" w:pos="949"/>
        </w:tabs>
        <w:ind w:firstLine="580"/>
        <w:jc w:val="both"/>
      </w:pPr>
      <w:bookmarkStart w:id="4" w:name="bookmark3"/>
      <w:bookmarkEnd w:id="4"/>
      <w:r w:rsidRPr="00EC17C0">
        <w:t>Rà soát, đánh giá việc thực hiện các Nghị quyết, Chương trình, Đề án, Kế hoạch của tỉnh, của cơ quan, đơn vị mình về công tác cải cách hành chính. Chú trọng đánh giá việc thực hiện Đề án số 06/QĐ-</w:t>
      </w:r>
      <w:r w:rsidR="0002518B">
        <w:t>TTg gắn với trách nhiệm người đ</w:t>
      </w:r>
      <w:r w:rsidRPr="00EC17C0">
        <w:t>ứng đầu.</w:t>
      </w:r>
    </w:p>
    <w:p w:rsidR="00B83574" w:rsidRPr="00EC17C0" w:rsidRDefault="00BF3543">
      <w:pPr>
        <w:pStyle w:val="BodyText"/>
        <w:numPr>
          <w:ilvl w:val="0"/>
          <w:numId w:val="2"/>
        </w:numPr>
        <w:tabs>
          <w:tab w:val="left" w:pos="954"/>
        </w:tabs>
        <w:ind w:firstLine="580"/>
        <w:jc w:val="both"/>
      </w:pPr>
      <w:bookmarkStart w:id="5" w:name="bookmark4"/>
      <w:bookmarkEnd w:id="5"/>
      <w:r w:rsidRPr="00EC17C0">
        <w:t xml:space="preserve">Đẩy mạnh công tác giám sát, </w:t>
      </w:r>
      <w:r w:rsidR="0002518B">
        <w:rPr>
          <w:lang w:val="en-US"/>
        </w:rPr>
        <w:t xml:space="preserve">tự </w:t>
      </w:r>
      <w:r w:rsidRPr="00EC17C0">
        <w:t xml:space="preserve">kiểm tra việc thực hiện nhiệm vụ cải cách hành chính; việc chấp hành kỷ luật, kỷ </w:t>
      </w:r>
      <w:r w:rsidR="0002518B">
        <w:t>cương, đạo đức công vụ; tăng cư</w:t>
      </w:r>
      <w:r w:rsidRPr="00EC17C0">
        <w:t xml:space="preserve">ờng nắm bắt thông tin, dư luận phản ánh cán bộ, công chức, </w:t>
      </w:r>
      <w:r w:rsidR="0002518B">
        <w:rPr>
          <w:lang w:val="en-US"/>
        </w:rPr>
        <w:t xml:space="preserve">UBND xã </w:t>
      </w:r>
      <w:r w:rsidRPr="00EC17C0">
        <w:t>trong quá trình thực thi công vụ có hiện tượng gây phiền hà, sách nhiễu (nếu có). Nâng cao trách nhiệm của người đứng đầu trong việc xử lý nghiêm những cán bộ, công chức thuộc quyền quản lý có biểu hiện gây khó khăn,phiền hà, sách nhiễu cho người dân, doanh nghiệp, tổ chức.</w:t>
      </w:r>
    </w:p>
    <w:p w:rsidR="00B83574" w:rsidRPr="00EC17C0" w:rsidRDefault="00BF3543">
      <w:pPr>
        <w:pStyle w:val="BodyText"/>
        <w:numPr>
          <w:ilvl w:val="0"/>
          <w:numId w:val="2"/>
        </w:numPr>
        <w:tabs>
          <w:tab w:val="left" w:pos="954"/>
        </w:tabs>
        <w:ind w:firstLine="580"/>
        <w:jc w:val="both"/>
      </w:pPr>
      <w:bookmarkStart w:id="6" w:name="bookmark5"/>
      <w:bookmarkEnd w:id="6"/>
      <w:r w:rsidRPr="00EC17C0">
        <w:t>Thực hiện tốt các quy định mới về phân công, phân cấp trong các cơ quan hành chính nhà nước theo Nghị quyết số 45/NQ-HĐND, ngày 11/7/2024 của HĐ ND tỉnh; đẩy mạnh giám sát, kiểm tra, thanh tra sau phân cấp. Tiếp tục thực hiện tốt công tác tinh giản biên chế.</w:t>
      </w:r>
    </w:p>
    <w:p w:rsidR="00B6788A" w:rsidRPr="00B6788A" w:rsidRDefault="00BF3543">
      <w:pPr>
        <w:pStyle w:val="BodyText"/>
        <w:numPr>
          <w:ilvl w:val="0"/>
          <w:numId w:val="2"/>
        </w:numPr>
        <w:tabs>
          <w:tab w:val="left" w:pos="958"/>
        </w:tabs>
        <w:ind w:firstLine="580"/>
        <w:jc w:val="both"/>
      </w:pPr>
      <w:bookmarkStart w:id="7" w:name="bookmark6"/>
      <w:bookmarkEnd w:id="7"/>
      <w:r w:rsidRPr="00EC17C0">
        <w:t>Lãnh đạo, chỉ đạo đẩy mạnh công tác tuyên truyền về cải cách hành chính thông thoáng và tạo điều kiện “Tốt nhất, nhanh nhất, thuận lợi nhất” cho người dân, doanh nghiệp.</w:t>
      </w:r>
    </w:p>
    <w:p w:rsidR="00B6788A" w:rsidRPr="00EC17C0" w:rsidRDefault="00B6788A" w:rsidP="00B6788A">
      <w:pPr>
        <w:pStyle w:val="BodyText"/>
        <w:numPr>
          <w:ilvl w:val="0"/>
          <w:numId w:val="2"/>
        </w:numPr>
        <w:tabs>
          <w:tab w:val="left" w:pos="954"/>
        </w:tabs>
        <w:ind w:firstLine="580"/>
        <w:jc w:val="both"/>
      </w:pPr>
      <w:r w:rsidRPr="00EC17C0">
        <w:t xml:space="preserve">Người đứng đầu tập trung chỉ đạo quyết liệt việc thực hiện các nhiệm vụ về cải cách hành chính tại địa </w:t>
      </w:r>
      <w:r>
        <w:rPr>
          <w:lang w:val="en-US"/>
        </w:rPr>
        <w:t>xa</w:t>
      </w:r>
      <w:r w:rsidRPr="00EC17C0">
        <w:t>, yêu cầu phải có chuyển biến rõ nét, tích cực.</w:t>
      </w:r>
    </w:p>
    <w:p w:rsidR="00B6788A" w:rsidRPr="00EC17C0" w:rsidRDefault="00B6788A" w:rsidP="00B6788A">
      <w:pPr>
        <w:pStyle w:val="BodyText"/>
        <w:numPr>
          <w:ilvl w:val="0"/>
          <w:numId w:val="2"/>
        </w:numPr>
        <w:tabs>
          <w:tab w:val="left" w:pos="958"/>
        </w:tabs>
        <w:ind w:firstLine="580"/>
        <w:jc w:val="both"/>
      </w:pPr>
      <w:bookmarkStart w:id="8" w:name="bookmark8"/>
      <w:bookmarkEnd w:id="8"/>
      <w:r w:rsidRPr="00EC17C0">
        <w:t xml:space="preserve">Giao </w:t>
      </w:r>
      <w:r>
        <w:rPr>
          <w:lang w:val="en-US"/>
        </w:rPr>
        <w:t>Công chức Văn phòng Thống kê</w:t>
      </w:r>
      <w:r w:rsidRPr="00EC17C0">
        <w:t>:</w:t>
      </w:r>
    </w:p>
    <w:p w:rsidR="00B6788A" w:rsidRPr="00EC17C0" w:rsidRDefault="00B6788A" w:rsidP="00B6788A">
      <w:pPr>
        <w:pStyle w:val="BodyText"/>
        <w:numPr>
          <w:ilvl w:val="0"/>
          <w:numId w:val="1"/>
        </w:numPr>
        <w:tabs>
          <w:tab w:val="left" w:pos="843"/>
        </w:tabs>
        <w:ind w:firstLine="580"/>
        <w:jc w:val="both"/>
      </w:pPr>
      <w:bookmarkStart w:id="9" w:name="bookmark9"/>
      <w:bookmarkStart w:id="10" w:name="bookmark10"/>
      <w:bookmarkEnd w:id="9"/>
      <w:bookmarkEnd w:id="10"/>
      <w:r w:rsidRPr="00EC17C0">
        <w:t xml:space="preserve">Tập trung nghiên cứu tham mư u giải pháp đẩy mạnh ứng dụng công nghệ thông tin để đánh giá sự hài lòng của người dân </w:t>
      </w:r>
      <w:r>
        <w:t>và doanh nghiệp, trách nhiệm ng</w:t>
      </w:r>
      <w:r w:rsidRPr="00EC17C0">
        <w:t xml:space="preserve">ười đứng đầu; tạo điều kiện thuận lợi cho người dân, doanh nghiệp góp ý, kiến nghị, </w:t>
      </w:r>
      <w:r w:rsidRPr="00EC17C0">
        <w:lastRenderedPageBreak/>
        <w:t>phản ánh kịp thời những vấn đề trong thực th</w:t>
      </w:r>
      <w:r>
        <w:t>i công vụ của cán bộ, công chức</w:t>
      </w:r>
      <w:r w:rsidRPr="00EC17C0">
        <w:t>.</w:t>
      </w:r>
    </w:p>
    <w:p w:rsidR="00B6788A" w:rsidRPr="00EC17C0" w:rsidRDefault="00B6788A" w:rsidP="00B6788A">
      <w:pPr>
        <w:pStyle w:val="BodyText"/>
        <w:numPr>
          <w:ilvl w:val="0"/>
          <w:numId w:val="1"/>
        </w:numPr>
        <w:tabs>
          <w:tab w:val="left" w:pos="834"/>
        </w:tabs>
        <w:ind w:firstLine="580"/>
        <w:jc w:val="both"/>
      </w:pPr>
      <w:bookmarkStart w:id="11" w:name="bookmark11"/>
      <w:bookmarkEnd w:id="11"/>
      <w:r w:rsidRPr="00EC17C0">
        <w:t xml:space="preserve">Tham mưu Ban Thường vụ </w:t>
      </w:r>
      <w:r>
        <w:rPr>
          <w:lang w:val="en-US"/>
        </w:rPr>
        <w:t>Đảng</w:t>
      </w:r>
      <w:r w:rsidRPr="00EC17C0">
        <w:t xml:space="preserve"> uỷ kiện toàn Ban chỉ đạo CCHC huyện, Tổ giúp việc cho BCĐ CCHC </w:t>
      </w:r>
      <w:r>
        <w:rPr>
          <w:lang w:val="en-US"/>
        </w:rPr>
        <w:t>xã</w:t>
      </w:r>
      <w:r w:rsidRPr="00EC17C0">
        <w:t>.</w:t>
      </w:r>
    </w:p>
    <w:p w:rsidR="00B6788A" w:rsidRPr="00EC17C0" w:rsidRDefault="00B6788A" w:rsidP="00B6788A">
      <w:pPr>
        <w:pStyle w:val="BodyText"/>
        <w:spacing w:after="120"/>
        <w:ind w:firstLine="580"/>
        <w:jc w:val="both"/>
      </w:pPr>
      <w:r w:rsidRPr="00EC17C0">
        <w:t>Nhận được C</w:t>
      </w:r>
      <w:r>
        <w:t xml:space="preserve">ông văn đề nghị Trưởng các </w:t>
      </w:r>
      <w:r>
        <w:rPr>
          <w:lang w:val="en-US"/>
        </w:rPr>
        <w:t>đoàn thể, cán bộ, công chức xã</w:t>
      </w:r>
      <w:r w:rsidRPr="00EC17C0">
        <w:t xml:space="preserve"> thực hiện nghiêm túc các nội dung trên; định kỳ cáo cáo kết quả thực hiện </w:t>
      </w:r>
      <w:r>
        <w:rPr>
          <w:lang w:val="en-US"/>
        </w:rPr>
        <w:t>qua công chức Văn phòng-Thống kê</w:t>
      </w:r>
      <w:r w:rsidRPr="00EC17C0">
        <w:t xml:space="preserve"> </w:t>
      </w:r>
      <w:r>
        <w:rPr>
          <w:lang w:val="en-US"/>
        </w:rPr>
        <w:t>để tổng hợp</w:t>
      </w:r>
      <w:r w:rsidRPr="00EC17C0">
        <w:t xml:space="preserve"> vào báo cáo CCHC để theo dõi, chỉ đạo./.</w:t>
      </w:r>
    </w:p>
    <w:p w:rsidR="00B6788A" w:rsidRPr="00EC17C0" w:rsidRDefault="00B6788A" w:rsidP="00B6788A">
      <w:pPr>
        <w:pStyle w:val="BodyText"/>
        <w:tabs>
          <w:tab w:val="left" w:pos="5352"/>
        </w:tabs>
        <w:spacing w:line="310" w:lineRule="auto"/>
        <w:ind w:firstLine="0"/>
        <w:rPr>
          <w:sz w:val="26"/>
          <w:szCs w:val="26"/>
        </w:rPr>
      </w:pPr>
      <w:r w:rsidRPr="00EC17C0">
        <w:rPr>
          <w:b/>
          <w:bCs/>
          <w:i/>
          <w:iCs/>
          <w:sz w:val="24"/>
          <w:szCs w:val="24"/>
        </w:rPr>
        <w:t>Nơi nhận:</w:t>
      </w:r>
      <w:r w:rsidRPr="00EC17C0">
        <w:rPr>
          <w:b/>
          <w:bCs/>
          <w:sz w:val="26"/>
          <w:szCs w:val="26"/>
        </w:rPr>
        <w:tab/>
        <w:t>TM. ỦY BAN NHÂN DÂN</w:t>
      </w:r>
    </w:p>
    <w:p w:rsidR="00B6788A" w:rsidRPr="00B6788A" w:rsidRDefault="00B6788A" w:rsidP="00B6788A">
      <w:pPr>
        <w:pStyle w:val="Bodytext20"/>
        <w:numPr>
          <w:ilvl w:val="0"/>
          <w:numId w:val="1"/>
        </w:numPr>
        <w:tabs>
          <w:tab w:val="left" w:pos="258"/>
        </w:tabs>
        <w:ind w:firstLine="0"/>
        <w:rPr>
          <w:b/>
          <w:sz w:val="26"/>
          <w:szCs w:val="26"/>
        </w:rPr>
      </w:pPr>
      <w:bookmarkStart w:id="12" w:name="bookmark12"/>
      <w:bookmarkEnd w:id="12"/>
      <w:r w:rsidRPr="00EC17C0">
        <w:rPr>
          <w:sz w:val="22"/>
          <w:szCs w:val="22"/>
        </w:rPr>
        <w:t>Như trên;</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B6788A">
        <w:rPr>
          <w:b/>
          <w:sz w:val="26"/>
          <w:szCs w:val="26"/>
          <w:lang w:val="en-US"/>
        </w:rPr>
        <w:t>CHỦ TỊCH</w:t>
      </w:r>
    </w:p>
    <w:p w:rsidR="00B6788A" w:rsidRPr="00EC17C0" w:rsidRDefault="00B6788A" w:rsidP="00B6788A">
      <w:pPr>
        <w:pStyle w:val="Bodytext20"/>
        <w:numPr>
          <w:ilvl w:val="0"/>
          <w:numId w:val="1"/>
        </w:numPr>
        <w:tabs>
          <w:tab w:val="left" w:pos="258"/>
        </w:tabs>
        <w:ind w:firstLine="0"/>
        <w:rPr>
          <w:sz w:val="22"/>
          <w:szCs w:val="22"/>
        </w:rPr>
      </w:pPr>
      <w:bookmarkStart w:id="13" w:name="bookmark13"/>
      <w:bookmarkEnd w:id="13"/>
      <w:r w:rsidRPr="00EC17C0">
        <w:rPr>
          <w:sz w:val="22"/>
          <w:szCs w:val="22"/>
        </w:rPr>
        <w:t>TT.</w:t>
      </w:r>
      <w:r>
        <w:rPr>
          <w:sz w:val="22"/>
          <w:szCs w:val="22"/>
          <w:lang w:val="en-US"/>
        </w:rPr>
        <w:t>Đảng</w:t>
      </w:r>
      <w:r w:rsidRPr="00EC17C0">
        <w:rPr>
          <w:sz w:val="22"/>
          <w:szCs w:val="22"/>
        </w:rPr>
        <w:t xml:space="preserve"> ủy, TT.HĐND;</w:t>
      </w:r>
    </w:p>
    <w:p w:rsidR="00B6788A" w:rsidRPr="00EC17C0" w:rsidRDefault="00B6788A" w:rsidP="00B6788A">
      <w:pPr>
        <w:pStyle w:val="Bodytext20"/>
        <w:numPr>
          <w:ilvl w:val="0"/>
          <w:numId w:val="1"/>
        </w:numPr>
        <w:tabs>
          <w:tab w:val="left" w:pos="258"/>
        </w:tabs>
        <w:ind w:firstLine="0"/>
        <w:rPr>
          <w:sz w:val="22"/>
          <w:szCs w:val="22"/>
        </w:rPr>
      </w:pPr>
      <w:bookmarkStart w:id="14" w:name="bookmark14"/>
      <w:bookmarkEnd w:id="14"/>
      <w:r w:rsidRPr="00EC17C0">
        <w:rPr>
          <w:sz w:val="22"/>
          <w:szCs w:val="22"/>
        </w:rPr>
        <w:t xml:space="preserve">Chủ tịch, các Phó CT.UBND </w:t>
      </w:r>
      <w:r>
        <w:rPr>
          <w:sz w:val="22"/>
          <w:szCs w:val="22"/>
          <w:lang w:val="en-US"/>
        </w:rPr>
        <w:t>xã</w:t>
      </w:r>
      <w:r w:rsidRPr="00EC17C0">
        <w:rPr>
          <w:sz w:val="22"/>
          <w:szCs w:val="22"/>
        </w:rPr>
        <w:t>;</w:t>
      </w:r>
    </w:p>
    <w:p w:rsidR="00B6788A" w:rsidRPr="00EC17C0" w:rsidRDefault="00B6788A" w:rsidP="00B6788A">
      <w:pPr>
        <w:pStyle w:val="Bodytext20"/>
        <w:numPr>
          <w:ilvl w:val="0"/>
          <w:numId w:val="1"/>
        </w:numPr>
        <w:tabs>
          <w:tab w:val="left" w:pos="258"/>
        </w:tabs>
        <w:ind w:firstLine="0"/>
        <w:rPr>
          <w:sz w:val="22"/>
          <w:szCs w:val="22"/>
        </w:rPr>
      </w:pPr>
      <w:bookmarkStart w:id="15" w:name="bookmark15"/>
      <w:bookmarkEnd w:id="15"/>
      <w:r w:rsidRPr="00EC17C0">
        <w:rPr>
          <w:sz w:val="22"/>
          <w:szCs w:val="22"/>
        </w:rPr>
        <w:t xml:space="preserve">Trang Thông tin điện tử </w:t>
      </w:r>
      <w:r>
        <w:rPr>
          <w:sz w:val="22"/>
          <w:szCs w:val="22"/>
          <w:lang w:val="en-US"/>
        </w:rPr>
        <w:t>xã</w:t>
      </w:r>
      <w:r w:rsidRPr="00EC17C0">
        <w:rPr>
          <w:sz w:val="22"/>
          <w:szCs w:val="22"/>
        </w:rPr>
        <w:t>;</w:t>
      </w:r>
    </w:p>
    <w:p w:rsidR="00B6788A" w:rsidRPr="00B6788A" w:rsidRDefault="00B6788A" w:rsidP="00B6788A">
      <w:pPr>
        <w:pStyle w:val="Bodytext20"/>
        <w:numPr>
          <w:ilvl w:val="0"/>
          <w:numId w:val="1"/>
        </w:numPr>
        <w:tabs>
          <w:tab w:val="left" w:pos="258"/>
          <w:tab w:val="left" w:pos="958"/>
        </w:tabs>
        <w:jc w:val="both"/>
      </w:pPr>
      <w:bookmarkStart w:id="16" w:name="bookmark16"/>
      <w:bookmarkEnd w:id="16"/>
      <w:r w:rsidRPr="00B6788A">
        <w:rPr>
          <w:sz w:val="22"/>
          <w:szCs w:val="22"/>
        </w:rPr>
        <w:t xml:space="preserve">Lưu: </w:t>
      </w:r>
      <w:r w:rsidRPr="00B6788A">
        <w:rPr>
          <w:sz w:val="22"/>
          <w:szCs w:val="22"/>
          <w:lang w:val="en-US"/>
        </w:rPr>
        <w:t>VP</w:t>
      </w:r>
      <w:r w:rsidRPr="00B6788A">
        <w:rPr>
          <w:smallCaps/>
          <w:sz w:val="22"/>
          <w:szCs w:val="22"/>
        </w:rPr>
        <w:t>.</w:t>
      </w:r>
      <w:r w:rsidRPr="00B6788A">
        <w:rPr>
          <w:smallCaps/>
          <w:sz w:val="22"/>
          <w:szCs w:val="22"/>
          <w:lang w:val="en-US"/>
        </w:rPr>
        <w:tab/>
      </w:r>
      <w:r w:rsidRPr="00B6788A">
        <w:rPr>
          <w:smallCaps/>
          <w:sz w:val="22"/>
          <w:szCs w:val="22"/>
          <w:lang w:val="en-US"/>
        </w:rPr>
        <w:tab/>
      </w:r>
      <w:r w:rsidRPr="00B6788A">
        <w:rPr>
          <w:smallCaps/>
          <w:sz w:val="22"/>
          <w:szCs w:val="22"/>
          <w:lang w:val="en-US"/>
        </w:rPr>
        <w:tab/>
      </w:r>
      <w:r w:rsidRPr="00B6788A">
        <w:rPr>
          <w:smallCaps/>
          <w:sz w:val="22"/>
          <w:szCs w:val="22"/>
          <w:lang w:val="en-US"/>
        </w:rPr>
        <w:tab/>
      </w:r>
      <w:r w:rsidRPr="00B6788A">
        <w:rPr>
          <w:smallCaps/>
          <w:sz w:val="22"/>
          <w:szCs w:val="22"/>
          <w:lang w:val="en-US"/>
        </w:rPr>
        <w:tab/>
      </w:r>
      <w:r w:rsidRPr="00B6788A">
        <w:rPr>
          <w:smallCaps/>
          <w:sz w:val="22"/>
          <w:szCs w:val="22"/>
          <w:lang w:val="en-US"/>
        </w:rPr>
        <w:tab/>
      </w:r>
      <w:r w:rsidRPr="00B6788A">
        <w:rPr>
          <w:smallCaps/>
          <w:sz w:val="22"/>
          <w:szCs w:val="22"/>
          <w:lang w:val="en-US"/>
        </w:rPr>
        <w:tab/>
      </w:r>
      <w:r w:rsidRPr="00B6788A">
        <w:rPr>
          <w:smallCaps/>
          <w:sz w:val="22"/>
          <w:szCs w:val="22"/>
          <w:lang w:val="en-US"/>
        </w:rPr>
        <w:tab/>
      </w:r>
    </w:p>
    <w:p w:rsidR="00B6788A" w:rsidRDefault="00B6788A" w:rsidP="00B6788A">
      <w:pPr>
        <w:pStyle w:val="BodyText"/>
        <w:tabs>
          <w:tab w:val="left" w:pos="958"/>
        </w:tabs>
        <w:jc w:val="both"/>
        <w:rPr>
          <w:b/>
          <w:lang w:val="en-US"/>
        </w:rPr>
      </w:pPr>
    </w:p>
    <w:p w:rsidR="00B83574" w:rsidRPr="00B6788A" w:rsidRDefault="00B6788A" w:rsidP="00B6788A">
      <w:pPr>
        <w:pStyle w:val="BodyText"/>
        <w:tabs>
          <w:tab w:val="left" w:pos="958"/>
        </w:tabs>
        <w:jc w:val="both"/>
        <w:rPr>
          <w:b/>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B6788A">
        <w:rPr>
          <w:b/>
          <w:lang w:val="en-US"/>
        </w:rPr>
        <w:t>Nguyễn Thị Tuyết</w:t>
      </w:r>
      <w:r w:rsidR="00BF3543" w:rsidRPr="00B6788A">
        <w:rPr>
          <w:b/>
        </w:rPr>
        <w:br w:type="page"/>
      </w:r>
    </w:p>
    <w:sectPr w:rsidR="00B83574" w:rsidRPr="00B6788A">
      <w:pgSz w:w="11900" w:h="16840"/>
      <w:pgMar w:top="990" w:right="993" w:bottom="977" w:left="1658" w:header="562" w:footer="54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EA" w:rsidRDefault="00742EEA">
      <w:r>
        <w:separator/>
      </w:r>
    </w:p>
  </w:endnote>
  <w:endnote w:type="continuationSeparator" w:id="0">
    <w:p w:rsidR="00742EEA" w:rsidRDefault="0074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EA" w:rsidRDefault="00742EEA"/>
  </w:footnote>
  <w:footnote w:type="continuationSeparator" w:id="0">
    <w:p w:rsidR="00742EEA" w:rsidRDefault="00742E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4644A"/>
    <w:multiLevelType w:val="multilevel"/>
    <w:tmpl w:val="83524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EB1624"/>
    <w:multiLevelType w:val="multilevel"/>
    <w:tmpl w:val="14648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B83574"/>
    <w:rsid w:val="00005DC5"/>
    <w:rsid w:val="0002518B"/>
    <w:rsid w:val="00244885"/>
    <w:rsid w:val="00742EEA"/>
    <w:rsid w:val="00776865"/>
    <w:rsid w:val="00A348D9"/>
    <w:rsid w:val="00B6788A"/>
    <w:rsid w:val="00B83574"/>
    <w:rsid w:val="00BF3543"/>
    <w:rsid w:val="00EC17C0"/>
    <w:rsid w:val="00F35DFF"/>
    <w:rsid w:val="00F8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customStyle="1" w:styleId="Bodytext20">
    <w:name w:val="Body text (2)"/>
    <w:basedOn w:val="Normal"/>
    <w:link w:val="Bodytext2"/>
    <w:pPr>
      <w:ind w:firstLine="100"/>
    </w:pPr>
    <w:rPr>
      <w:rFonts w:ascii="Times New Roman" w:eastAsia="Times New Roman" w:hAnsi="Times New Roman" w:cs="Times New Roman"/>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customStyle="1" w:styleId="Bodytext20">
    <w:name w:val="Body text (2)"/>
    <w:basedOn w:val="Normal"/>
    <w:link w:val="Bodytext2"/>
    <w:pPr>
      <w:ind w:firstLine="100"/>
    </w:pPr>
    <w:rPr>
      <w:rFonts w:ascii="Times New Roman" w:eastAsia="Times New Roman" w:hAnsi="Times New Roman" w:cs="Times New Roman"/>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TỈNH NGHỆ AN       CỘNG HÒA XÃ HỘI CHỦ NGHĨA VIỆT NAM</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NGHỆ AN       CỘNG HÒA XÃ HỘI CHỦ NGHĨA VIỆT NAM</dc:title>
  <dc:creator>VANDUC</dc:creator>
  <cp:lastModifiedBy>HH</cp:lastModifiedBy>
  <cp:revision>5</cp:revision>
  <dcterms:created xsi:type="dcterms:W3CDTF">2024-09-16T10:09:00Z</dcterms:created>
  <dcterms:modified xsi:type="dcterms:W3CDTF">2024-09-17T07:29:00Z</dcterms:modified>
</cp:coreProperties>
</file>